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1126"/>
        <w:gridCol w:w="10149"/>
        <w:gridCol w:w="1573"/>
        <w:gridCol w:w="1572"/>
      </w:tblGrid>
      <w:tr w:rsidR="000A0C79" w14:paraId="5E241E2D" w14:textId="77777777" w:rsidTr="00DB4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6" w:type="dxa"/>
          </w:tcPr>
          <w:p w14:paraId="0F816439" w14:textId="77777777" w:rsidR="001E39E3" w:rsidRPr="008219F9" w:rsidRDefault="001E39E3" w:rsidP="001E39E3">
            <w:pPr>
              <w:rPr>
                <w:sz w:val="18"/>
              </w:rPr>
            </w:pPr>
          </w:p>
        </w:tc>
        <w:tc>
          <w:tcPr>
            <w:tcW w:w="10149" w:type="dxa"/>
          </w:tcPr>
          <w:p w14:paraId="71EE982D" w14:textId="77777777" w:rsidR="001E39E3" w:rsidRPr="008219F9" w:rsidRDefault="001E39E3" w:rsidP="001E3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145" w:type="dxa"/>
            <w:gridSpan w:val="2"/>
          </w:tcPr>
          <w:p w14:paraId="6950DC66" w14:textId="77777777" w:rsidR="001E39E3" w:rsidRPr="002B064D" w:rsidRDefault="001E39E3" w:rsidP="001E3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B064D">
              <w:rPr>
                <w:sz w:val="22"/>
              </w:rPr>
              <w:t>Verified By</w:t>
            </w:r>
          </w:p>
        </w:tc>
      </w:tr>
      <w:tr w:rsidR="000A0C79" w14:paraId="0D0E39EF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textDirection w:val="btLr"/>
            <w:vAlign w:val="center"/>
          </w:tcPr>
          <w:p w14:paraId="2AA69E7B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551AB15E" w14:textId="77777777" w:rsidR="008E66C7" w:rsidRPr="00346C13" w:rsidRDefault="00092AF5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92AF5">
              <w:rPr>
                <w:i/>
                <w:sz w:val="24"/>
              </w:rPr>
              <w:t xml:space="preserve">Florida Reports &gt; </w:t>
            </w:r>
            <w:r w:rsidR="008E66C7" w:rsidRPr="00092AF5">
              <w:rPr>
                <w:i/>
                <w:sz w:val="24"/>
              </w:rPr>
              <w:t>Enrollment Discrepancies</w:t>
            </w:r>
            <w:r w:rsidR="008E66C7" w:rsidRPr="00346C13">
              <w:rPr>
                <w:sz w:val="24"/>
              </w:rPr>
              <w:t xml:space="preserve"> report has been reviewed and </w:t>
            </w:r>
            <w:r w:rsidR="00040DC1">
              <w:rPr>
                <w:sz w:val="24"/>
              </w:rPr>
              <w:t>corrected</w:t>
            </w:r>
            <w:r w:rsidR="008E66C7" w:rsidRPr="00346C13">
              <w:rPr>
                <w:sz w:val="24"/>
              </w:rPr>
              <w:t>.</w:t>
            </w:r>
          </w:p>
        </w:tc>
        <w:tc>
          <w:tcPr>
            <w:tcW w:w="3145" w:type="dxa"/>
            <w:gridSpan w:val="2"/>
          </w:tcPr>
          <w:p w14:paraId="7C13576F" w14:textId="77777777" w:rsidR="008E66C7" w:rsidRPr="00346C13" w:rsidRDefault="008E66C7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04306" w14:paraId="653F8938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textDirection w:val="btLr"/>
            <w:vAlign w:val="center"/>
          </w:tcPr>
          <w:p w14:paraId="75D13BFF" w14:textId="77777777" w:rsidR="00304306" w:rsidRPr="00346C13" w:rsidRDefault="00304306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76F78BFC" w14:textId="77777777" w:rsidR="00304306" w:rsidRPr="00346C13" w:rsidRDefault="00304306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Sections with Missing/Invalid Periods has been corrected. </w:t>
            </w:r>
            <w:r w:rsidRPr="00EE6F57">
              <w:rPr>
                <w:i/>
                <w:sz w:val="24"/>
              </w:rPr>
              <w:t>Florida Reports &gt; Survey Accuracy Reports</w:t>
            </w:r>
          </w:p>
        </w:tc>
        <w:tc>
          <w:tcPr>
            <w:tcW w:w="3145" w:type="dxa"/>
            <w:gridSpan w:val="2"/>
          </w:tcPr>
          <w:p w14:paraId="11C2478C" w14:textId="77777777" w:rsidR="00304306" w:rsidRPr="00346C13" w:rsidRDefault="00304306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35EA5223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 w:val="restart"/>
            <w:textDirection w:val="btLr"/>
            <w:vAlign w:val="center"/>
          </w:tcPr>
          <w:p w14:paraId="51800E7F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  <w:r w:rsidRPr="00346C13">
              <w:rPr>
                <w:sz w:val="24"/>
              </w:rPr>
              <w:t>Attendance Membership</w:t>
            </w:r>
          </w:p>
        </w:tc>
        <w:tc>
          <w:tcPr>
            <w:tcW w:w="10149" w:type="dxa"/>
          </w:tcPr>
          <w:p w14:paraId="38B90038" w14:textId="77777777" w:rsidR="008E66C7" w:rsidRPr="00346C13" w:rsidRDefault="008E66C7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 xml:space="preserve">All errors for this survey on the </w:t>
            </w:r>
            <w:r w:rsidRPr="00EE6F57">
              <w:rPr>
                <w:i/>
                <w:sz w:val="24"/>
              </w:rPr>
              <w:t>DOE Data Verification reports</w:t>
            </w:r>
            <w:r w:rsidRPr="00346C13">
              <w:rPr>
                <w:sz w:val="24"/>
              </w:rPr>
              <w:t xml:space="preserve"> have been corrected or sent to MIS.</w:t>
            </w:r>
          </w:p>
        </w:tc>
        <w:tc>
          <w:tcPr>
            <w:tcW w:w="3145" w:type="dxa"/>
            <w:gridSpan w:val="2"/>
          </w:tcPr>
          <w:p w14:paraId="2C4A3545" w14:textId="77777777" w:rsidR="008E66C7" w:rsidRPr="00346C13" w:rsidRDefault="008E66C7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6F2DD085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795DD9C9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2078E264" w14:textId="77777777" w:rsidR="008E66C7" w:rsidRPr="00346C13" w:rsidRDefault="00092AF5" w:rsidP="00ED0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Every teacher has verified their rosters are correct in the </w:t>
            </w:r>
            <w:r w:rsidRPr="00092AF5">
              <w:rPr>
                <w:i/>
                <w:sz w:val="24"/>
              </w:rPr>
              <w:t>Print Class List</w:t>
            </w:r>
            <w:r>
              <w:rPr>
                <w:sz w:val="24"/>
              </w:rPr>
              <w:t xml:space="preserve"> for their sections.</w:t>
            </w:r>
          </w:p>
        </w:tc>
        <w:tc>
          <w:tcPr>
            <w:tcW w:w="3145" w:type="dxa"/>
            <w:gridSpan w:val="2"/>
          </w:tcPr>
          <w:p w14:paraId="5891DF3B" w14:textId="77777777" w:rsidR="008E66C7" w:rsidRPr="00346C13" w:rsidRDefault="008E66C7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351039D9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4BA56258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22BAB6B1" w14:textId="77777777" w:rsidR="008E66C7" w:rsidRPr="00346C13" w:rsidRDefault="00EE6F57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All</w:t>
            </w:r>
            <w:r w:rsidR="008E66C7" w:rsidRPr="00346C13">
              <w:rPr>
                <w:sz w:val="24"/>
              </w:rPr>
              <w:t xml:space="preserve"> student</w:t>
            </w:r>
            <w:r>
              <w:rPr>
                <w:sz w:val="24"/>
              </w:rPr>
              <w:t>s</w:t>
            </w:r>
            <w:r w:rsidR="008E66C7" w:rsidRPr="00346C13">
              <w:rPr>
                <w:sz w:val="24"/>
              </w:rPr>
              <w:t xml:space="preserve"> on</w:t>
            </w:r>
            <w:r w:rsidR="00F51FD2">
              <w:rPr>
                <w:sz w:val="24"/>
              </w:rPr>
              <w:t xml:space="preserve"> </w:t>
            </w:r>
            <w:r w:rsidR="00F51FD2" w:rsidRPr="00EE6F57">
              <w:rPr>
                <w:i/>
                <w:sz w:val="24"/>
              </w:rPr>
              <w:t>Attendance &gt; Print Verification Sheets</w:t>
            </w:r>
            <w:r w:rsidRPr="00EE6F57">
              <w:rPr>
                <w:i/>
                <w:sz w:val="24"/>
              </w:rPr>
              <w:t xml:space="preserve"> </w:t>
            </w:r>
            <w:r w:rsidR="00764E6B">
              <w:rPr>
                <w:sz w:val="24"/>
              </w:rPr>
              <w:t>were</w:t>
            </w:r>
            <w:r w:rsidRPr="00346C13">
              <w:rPr>
                <w:sz w:val="24"/>
              </w:rPr>
              <w:t xml:space="preserve"> enrolled at least </w:t>
            </w:r>
            <w:r>
              <w:rPr>
                <w:sz w:val="24"/>
              </w:rPr>
              <w:t>1-</w:t>
            </w:r>
            <w:r w:rsidRPr="00346C13">
              <w:rPr>
                <w:sz w:val="24"/>
              </w:rPr>
              <w:t xml:space="preserve">day </w:t>
            </w:r>
            <w:r w:rsidR="006656D4">
              <w:rPr>
                <w:sz w:val="24"/>
              </w:rPr>
              <w:t>of</w:t>
            </w:r>
            <w:r w:rsidRPr="00346C13">
              <w:rPr>
                <w:sz w:val="24"/>
              </w:rPr>
              <w:t xml:space="preserve"> survey week</w:t>
            </w:r>
          </w:p>
        </w:tc>
        <w:tc>
          <w:tcPr>
            <w:tcW w:w="3145" w:type="dxa"/>
            <w:gridSpan w:val="2"/>
          </w:tcPr>
          <w:p w14:paraId="6FFF6D47" w14:textId="77777777" w:rsidR="008E66C7" w:rsidRPr="00346C13" w:rsidRDefault="008E66C7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6F69AE95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4A8819D1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6253348D" w14:textId="77777777" w:rsidR="008E66C7" w:rsidRPr="00346C13" w:rsidRDefault="008E66C7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 xml:space="preserve">Every </w:t>
            </w:r>
            <w:r>
              <w:rPr>
                <w:sz w:val="24"/>
              </w:rPr>
              <w:t>teacher signed and dated their Attendance V</w:t>
            </w:r>
            <w:r w:rsidRPr="00346C13">
              <w:rPr>
                <w:sz w:val="24"/>
              </w:rPr>
              <w:t xml:space="preserve">erification </w:t>
            </w:r>
            <w:r>
              <w:rPr>
                <w:sz w:val="24"/>
              </w:rPr>
              <w:t>S</w:t>
            </w:r>
            <w:r w:rsidRPr="00346C13">
              <w:rPr>
                <w:sz w:val="24"/>
              </w:rPr>
              <w:t>heets for the FTE attendance window.</w:t>
            </w:r>
          </w:p>
        </w:tc>
        <w:tc>
          <w:tcPr>
            <w:tcW w:w="3145" w:type="dxa"/>
            <w:gridSpan w:val="2"/>
          </w:tcPr>
          <w:p w14:paraId="2D13E5F5" w14:textId="77777777" w:rsidR="008E66C7" w:rsidRPr="00346C13" w:rsidRDefault="008E66C7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5077AC1A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445B8E61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0771E9A5" w14:textId="77777777" w:rsidR="008E66C7" w:rsidRPr="00346C13" w:rsidRDefault="008E66C7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>Attendance verification letter</w:t>
            </w:r>
            <w:r w:rsidR="005E3B3F">
              <w:rPr>
                <w:sz w:val="24"/>
              </w:rPr>
              <w:t>,</w:t>
            </w:r>
            <w:r w:rsidRPr="00346C13">
              <w:rPr>
                <w:sz w:val="24"/>
              </w:rPr>
              <w:t xml:space="preserve"> attached to </w:t>
            </w:r>
            <w:r>
              <w:rPr>
                <w:sz w:val="24"/>
              </w:rPr>
              <w:t xml:space="preserve">the Attendance Verification Sheets and the </w:t>
            </w:r>
            <w:r w:rsidRPr="00EE6F57">
              <w:rPr>
                <w:i/>
                <w:sz w:val="24"/>
              </w:rPr>
              <w:t>Print FTE Detail</w:t>
            </w:r>
            <w:r>
              <w:rPr>
                <w:sz w:val="24"/>
              </w:rPr>
              <w:t xml:space="preserve"> Report</w:t>
            </w:r>
            <w:r w:rsidR="005E3B3F">
              <w:rPr>
                <w:sz w:val="24"/>
              </w:rPr>
              <w:t>,</w:t>
            </w:r>
            <w:r w:rsidRPr="00346C13">
              <w:rPr>
                <w:sz w:val="24"/>
              </w:rPr>
              <w:t xml:space="preserve"> was signed an</w:t>
            </w:r>
            <w:r>
              <w:rPr>
                <w:sz w:val="24"/>
              </w:rPr>
              <w:t>d dated by the school principal.</w:t>
            </w:r>
          </w:p>
        </w:tc>
        <w:tc>
          <w:tcPr>
            <w:tcW w:w="3145" w:type="dxa"/>
            <w:gridSpan w:val="2"/>
          </w:tcPr>
          <w:p w14:paraId="381D2094" w14:textId="77777777" w:rsidR="008E66C7" w:rsidRPr="00346C13" w:rsidRDefault="008E66C7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4D05FB61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1A122F39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46AA6603" w14:textId="5255F2BF" w:rsidR="008E66C7" w:rsidRPr="00346C13" w:rsidRDefault="008E66C7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Bus Ridership Worksheets completed </w:t>
            </w:r>
            <w:r w:rsidR="00DB4C04">
              <w:rPr>
                <w:sz w:val="24"/>
              </w:rPr>
              <w:t xml:space="preserve">&amp; </w:t>
            </w:r>
            <w:r>
              <w:rPr>
                <w:sz w:val="24"/>
              </w:rPr>
              <w:t>signed by bus dri</w:t>
            </w:r>
            <w:r w:rsidR="00AD3D09">
              <w:rPr>
                <w:sz w:val="24"/>
              </w:rPr>
              <w:t xml:space="preserve">vers for </w:t>
            </w:r>
            <w:r w:rsidR="007F1F3F">
              <w:rPr>
                <w:sz w:val="24"/>
              </w:rPr>
              <w:t>11-day attendance window</w:t>
            </w:r>
            <w:r w:rsidR="00AD3D09">
              <w:rPr>
                <w:sz w:val="24"/>
              </w:rPr>
              <w:t>. S</w:t>
            </w:r>
            <w:r>
              <w:rPr>
                <w:sz w:val="24"/>
              </w:rPr>
              <w:t xml:space="preserve">tudents who </w:t>
            </w:r>
            <w:r w:rsidR="00DB4C04">
              <w:rPr>
                <w:sz w:val="24"/>
              </w:rPr>
              <w:t>did not ride</w:t>
            </w:r>
            <w:r>
              <w:rPr>
                <w:sz w:val="24"/>
              </w:rPr>
              <w:t xml:space="preserve"> survey week are marked in Focus. </w:t>
            </w:r>
            <w:r w:rsidR="00DB4C04">
              <w:rPr>
                <w:sz w:val="24"/>
              </w:rPr>
              <w:t>W</w:t>
            </w:r>
            <w:r>
              <w:rPr>
                <w:sz w:val="24"/>
              </w:rPr>
              <w:t>orksheets signed by the supervisor.</w:t>
            </w:r>
          </w:p>
        </w:tc>
        <w:tc>
          <w:tcPr>
            <w:tcW w:w="3145" w:type="dxa"/>
            <w:gridSpan w:val="2"/>
          </w:tcPr>
          <w:p w14:paraId="121865CC" w14:textId="77777777" w:rsidR="008E66C7" w:rsidRPr="00346C13" w:rsidRDefault="008E66C7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3E61B0A5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textDirection w:val="btLr"/>
            <w:vAlign w:val="center"/>
          </w:tcPr>
          <w:p w14:paraId="7989A1E2" w14:textId="77777777" w:rsidR="00ED0BBA" w:rsidRPr="00346C13" w:rsidRDefault="00ED0BBA" w:rsidP="008E66C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30145FA7" w14:textId="77777777" w:rsidR="00ED0BBA" w:rsidRDefault="00ED0BBA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FTE Reconciliation Form completed and matches the FTE Reconciliation Report</w:t>
            </w:r>
          </w:p>
        </w:tc>
        <w:tc>
          <w:tcPr>
            <w:tcW w:w="3145" w:type="dxa"/>
            <w:gridSpan w:val="2"/>
          </w:tcPr>
          <w:p w14:paraId="18A64996" w14:textId="77777777" w:rsidR="00ED0BBA" w:rsidRPr="00346C13" w:rsidRDefault="00ED0BBA" w:rsidP="008E6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0C79" w14:paraId="2A9F1ECE" w14:textId="77777777" w:rsidTr="00DB4C04">
        <w:trPr>
          <w:cantSplit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 w:val="restart"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44C289C6" w14:textId="77777777" w:rsidR="008E66C7" w:rsidRPr="00346C13" w:rsidRDefault="008E66C7" w:rsidP="008E66C7">
            <w:pPr>
              <w:ind w:left="113" w:right="113"/>
              <w:jc w:val="center"/>
              <w:rPr>
                <w:sz w:val="24"/>
              </w:rPr>
            </w:pPr>
            <w:r w:rsidRPr="00346C13">
              <w:rPr>
                <w:sz w:val="24"/>
              </w:rPr>
              <w:t>FTE Reported</w:t>
            </w:r>
          </w:p>
        </w:tc>
        <w:tc>
          <w:tcPr>
            <w:tcW w:w="10149" w:type="dxa"/>
          </w:tcPr>
          <w:p w14:paraId="762C56FB" w14:textId="1933A36D" w:rsidR="008E66C7" w:rsidRPr="00346C13" w:rsidRDefault="00DB4C04" w:rsidP="000F0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All schedules listed in </w:t>
            </w:r>
            <w:r w:rsidRPr="00997B37">
              <w:rPr>
                <w:i/>
                <w:iCs/>
                <w:sz w:val="24"/>
              </w:rPr>
              <w:t>District Reports &gt; PAEC Reports &gt; School &gt; Exclude from FTE School Wide</w:t>
            </w:r>
            <w:r>
              <w:rPr>
                <w:sz w:val="24"/>
              </w:rPr>
              <w:t xml:space="preserve"> should not be reported</w:t>
            </w:r>
            <w:r w:rsidR="00242142">
              <w:rPr>
                <w:sz w:val="24"/>
              </w:rPr>
              <w:t xml:space="preserve"> at all</w:t>
            </w:r>
            <w:r>
              <w:rPr>
                <w:sz w:val="24"/>
              </w:rPr>
              <w:t xml:space="preserve"> (typically all should be non-instructional).</w:t>
            </w:r>
          </w:p>
        </w:tc>
        <w:tc>
          <w:tcPr>
            <w:tcW w:w="3145" w:type="dxa"/>
            <w:gridSpan w:val="2"/>
          </w:tcPr>
          <w:p w14:paraId="1E11C429" w14:textId="77777777" w:rsidR="008E66C7" w:rsidRPr="00346C13" w:rsidRDefault="008E66C7" w:rsidP="008E6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7E1D9553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6409F26C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6CA5FB9D" w14:textId="78F168BD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 xml:space="preserve">All student schedule records listed on the </w:t>
            </w:r>
            <w:r w:rsidRPr="00EE6F57">
              <w:rPr>
                <w:i/>
                <w:sz w:val="24"/>
              </w:rPr>
              <w:t>Florida Reports &gt; FTE Nulled Students</w:t>
            </w:r>
            <w:r w:rsidRPr="00346C13">
              <w:rPr>
                <w:sz w:val="24"/>
              </w:rPr>
              <w:t xml:space="preserve"> report should not receive FTE funding or that student was absent all days during the survey window.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45" w:type="dxa"/>
            <w:gridSpan w:val="2"/>
          </w:tcPr>
          <w:p w14:paraId="36B2A2D5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6C169607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356D8A5F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46622791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 xml:space="preserve">Run </w:t>
            </w:r>
            <w:r w:rsidRPr="00EE6F57">
              <w:rPr>
                <w:i/>
                <w:sz w:val="24"/>
              </w:rPr>
              <w:t>Print FTE Detail</w:t>
            </w:r>
            <w:r w:rsidRPr="00346C13">
              <w:rPr>
                <w:sz w:val="24"/>
              </w:rPr>
              <w:t xml:space="preserve"> and check include students with less than 1500 minutes, all students who are listed with less than 1500 minutes are verified as </w:t>
            </w:r>
            <w:r>
              <w:rPr>
                <w:sz w:val="24"/>
              </w:rPr>
              <w:t>having the correct weekly minutes</w:t>
            </w:r>
            <w:r w:rsidRPr="00346C13">
              <w:rPr>
                <w:sz w:val="24"/>
              </w:rPr>
              <w:t>.</w:t>
            </w:r>
          </w:p>
        </w:tc>
        <w:tc>
          <w:tcPr>
            <w:tcW w:w="3145" w:type="dxa"/>
            <w:gridSpan w:val="2"/>
          </w:tcPr>
          <w:p w14:paraId="3E94C356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25CD8697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extDirection w:val="btLr"/>
            <w:vAlign w:val="center"/>
          </w:tcPr>
          <w:p w14:paraId="398677F0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76B41384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 xml:space="preserve">The </w:t>
            </w:r>
            <w:r w:rsidRPr="00092AF5">
              <w:rPr>
                <w:i/>
                <w:sz w:val="24"/>
              </w:rPr>
              <w:t>FTE Summary Report</w:t>
            </w:r>
            <w:r w:rsidRPr="00346C13">
              <w:rPr>
                <w:sz w:val="24"/>
              </w:rPr>
              <w:t xml:space="preserve"> accurately indicates the number of students by FEFP code for the school.</w:t>
            </w:r>
          </w:p>
        </w:tc>
        <w:tc>
          <w:tcPr>
            <w:tcW w:w="3145" w:type="dxa"/>
            <w:gridSpan w:val="2"/>
          </w:tcPr>
          <w:p w14:paraId="755DAD48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32783C79" w14:textId="77777777" w:rsidTr="00DB4C0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tcBorders>
              <w:top w:val="single" w:sz="4" w:space="0" w:color="0068CC" w:themeColor="accent1"/>
            </w:tcBorders>
            <w:shd w:val="clear" w:color="auto" w:fill="0068CC" w:themeFill="accent1"/>
            <w:textDirection w:val="btLr"/>
            <w:vAlign w:val="center"/>
          </w:tcPr>
          <w:p w14:paraId="58B103D4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  <w:shd w:val="clear" w:color="auto" w:fill="0068CC" w:themeFill="accent1"/>
          </w:tcPr>
          <w:p w14:paraId="19ECC5F8" w14:textId="77777777" w:rsidR="00DB4C04" w:rsidRPr="005928EA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Verify that the numbers listed in each area below is correct for the school:</w:t>
            </w:r>
          </w:p>
        </w:tc>
        <w:tc>
          <w:tcPr>
            <w:tcW w:w="1573" w:type="dxa"/>
            <w:shd w:val="clear" w:color="auto" w:fill="0068CC" w:themeFill="accent1"/>
          </w:tcPr>
          <w:p w14:paraId="2B73686D" w14:textId="77777777" w:rsidR="00DB4C04" w:rsidRPr="005928EA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# of Students</w:t>
            </w:r>
          </w:p>
        </w:tc>
        <w:tc>
          <w:tcPr>
            <w:tcW w:w="1572" w:type="dxa"/>
            <w:shd w:val="clear" w:color="auto" w:fill="0068CC" w:themeFill="accent1"/>
          </w:tcPr>
          <w:p w14:paraId="0579F352" w14:textId="77777777" w:rsidR="00DB4C04" w:rsidRPr="005928EA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</w:rPr>
            </w:pPr>
            <w:r w:rsidRPr="005928EA">
              <w:rPr>
                <w:b/>
                <w:color w:val="FFFFFF" w:themeColor="background1"/>
                <w:sz w:val="24"/>
              </w:rPr>
              <w:t>Verified By</w:t>
            </w:r>
          </w:p>
        </w:tc>
      </w:tr>
      <w:tr w:rsidR="00DB4C04" w14:paraId="228082FC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 w:val="restart"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49B4C3D3" w14:textId="77777777" w:rsidR="00DB4C04" w:rsidRDefault="00DB4C04" w:rsidP="00DB4C04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Special Program</w:t>
            </w:r>
            <w:r w:rsidRPr="00346C13">
              <w:rPr>
                <w:sz w:val="24"/>
              </w:rPr>
              <w:t>s</w:t>
            </w:r>
          </w:p>
          <w:p w14:paraId="36C955A3" w14:textId="77777777" w:rsidR="00DB4C04" w:rsidRDefault="00DB4C04" w:rsidP="00DB4C04">
            <w:pPr>
              <w:ind w:left="113" w:right="113"/>
              <w:jc w:val="center"/>
              <w:rPr>
                <w:b/>
                <w:sz w:val="24"/>
              </w:rPr>
            </w:pPr>
            <w:r w:rsidRPr="005928EA">
              <w:rPr>
                <w:b/>
                <w:sz w:val="24"/>
              </w:rPr>
              <w:t xml:space="preserve">Florida Reports &gt; </w:t>
            </w:r>
          </w:p>
          <w:p w14:paraId="64E71BD7" w14:textId="77777777" w:rsidR="00DB4C04" w:rsidRPr="005928EA" w:rsidRDefault="00DB4C04" w:rsidP="00DB4C04">
            <w:pPr>
              <w:ind w:left="113" w:right="113"/>
              <w:jc w:val="center"/>
              <w:rPr>
                <w:b/>
                <w:sz w:val="24"/>
              </w:rPr>
            </w:pPr>
            <w:r w:rsidRPr="005928EA">
              <w:rPr>
                <w:b/>
                <w:sz w:val="24"/>
              </w:rPr>
              <w:t>Survey Accuracy Reports</w:t>
            </w:r>
          </w:p>
        </w:tc>
        <w:tc>
          <w:tcPr>
            <w:tcW w:w="10149" w:type="dxa"/>
          </w:tcPr>
          <w:p w14:paraId="1123E7D7" w14:textId="77777777" w:rsidR="00DB4C04" w:rsidRPr="005928EA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ESE Students (includes Gifted)</w:t>
            </w:r>
          </w:p>
        </w:tc>
        <w:tc>
          <w:tcPr>
            <w:tcW w:w="1573" w:type="dxa"/>
          </w:tcPr>
          <w:p w14:paraId="2981E9B1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77EEE2D2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3EEEE1F7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372DB837" w14:textId="77777777" w:rsidR="00DB4C04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7000F86F" w14:textId="77777777" w:rsidR="00DB4C04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Gifted Students (use ESE Students and sort on the Primary Exceptionality column then count total Ls)</w:t>
            </w:r>
          </w:p>
        </w:tc>
        <w:tc>
          <w:tcPr>
            <w:tcW w:w="1573" w:type="dxa"/>
          </w:tcPr>
          <w:p w14:paraId="7047AE16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08EE7443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1A796F33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6D5FA056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0896FAC2" w14:textId="77777777" w:rsidR="00DB4C04" w:rsidRPr="005928EA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255 254 FTE</w:t>
            </w:r>
          </w:p>
        </w:tc>
        <w:tc>
          <w:tcPr>
            <w:tcW w:w="1573" w:type="dxa"/>
          </w:tcPr>
          <w:p w14:paraId="231E8D2A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661A4FEF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0185AB80" w14:textId="77777777" w:rsidTr="00DB4C04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3FABB62B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397863C4" w14:textId="77777777" w:rsidR="00DB4C04" w:rsidRPr="005928EA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928EA">
              <w:rPr>
                <w:sz w:val="24"/>
              </w:rPr>
              <w:t>Students Scheduled into a Therapy Course without Exceptionality</w:t>
            </w:r>
          </w:p>
        </w:tc>
        <w:tc>
          <w:tcPr>
            <w:tcW w:w="1573" w:type="dxa"/>
          </w:tcPr>
          <w:p w14:paraId="5A982F5E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1B5E08D6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004BD123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0010F1FF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2520625C" w14:textId="77777777" w:rsidR="00DB4C04" w:rsidRPr="005928EA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928EA">
              <w:rPr>
                <w:sz w:val="24"/>
              </w:rPr>
              <w:t>Students with Exceptionality and not scheduled into a Therapy Course</w:t>
            </w:r>
          </w:p>
        </w:tc>
        <w:tc>
          <w:tcPr>
            <w:tcW w:w="1573" w:type="dxa"/>
          </w:tcPr>
          <w:p w14:paraId="666A3487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136E0F40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65804E20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77A2D8BE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3D61F799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Full Time Hospital Homebound and</w:t>
            </w:r>
            <w:r w:rsidRPr="00346C13">
              <w:rPr>
                <w:sz w:val="24"/>
              </w:rPr>
              <w:t xml:space="preserve"> Intermittent Hospital Homebound</w:t>
            </w:r>
          </w:p>
        </w:tc>
        <w:tc>
          <w:tcPr>
            <w:tcW w:w="1573" w:type="dxa"/>
          </w:tcPr>
          <w:p w14:paraId="72647322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12A1D54B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02BCEDD8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0641FE17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2CBD7161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>504</w:t>
            </w:r>
          </w:p>
        </w:tc>
        <w:tc>
          <w:tcPr>
            <w:tcW w:w="1573" w:type="dxa"/>
          </w:tcPr>
          <w:p w14:paraId="7AB3527A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4C701405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3DE5F9C3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  <w:tcBorders>
              <w:top w:val="single" w:sz="4" w:space="0" w:color="0068CC" w:themeColor="accent1"/>
            </w:tcBorders>
            <w:textDirection w:val="btLr"/>
            <w:vAlign w:val="center"/>
          </w:tcPr>
          <w:p w14:paraId="24FD2BC5" w14:textId="77777777" w:rsidR="00DB4C04" w:rsidRPr="00346C13" w:rsidRDefault="00DB4C04" w:rsidP="00DB4C0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149" w:type="dxa"/>
          </w:tcPr>
          <w:p w14:paraId="1F84F62B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>ELL Students</w:t>
            </w:r>
          </w:p>
        </w:tc>
        <w:tc>
          <w:tcPr>
            <w:tcW w:w="1573" w:type="dxa"/>
          </w:tcPr>
          <w:p w14:paraId="4AE492AE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3DDC0CDB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0D602577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</w:tcPr>
          <w:p w14:paraId="3AAB7D44" w14:textId="77777777" w:rsidR="00DB4C04" w:rsidRPr="00346C13" w:rsidRDefault="00DB4C04" w:rsidP="00DB4C04">
            <w:pPr>
              <w:rPr>
                <w:sz w:val="24"/>
              </w:rPr>
            </w:pPr>
          </w:p>
        </w:tc>
        <w:tc>
          <w:tcPr>
            <w:tcW w:w="10149" w:type="dxa"/>
          </w:tcPr>
          <w:p w14:paraId="5FF161DC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ELL Students Missing 130 FEFP</w:t>
            </w:r>
          </w:p>
        </w:tc>
        <w:tc>
          <w:tcPr>
            <w:tcW w:w="1573" w:type="dxa"/>
          </w:tcPr>
          <w:p w14:paraId="4A440BB0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2F8145D1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0910DE8F" w14:textId="77777777" w:rsidTr="00DB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</w:tcPr>
          <w:p w14:paraId="3C8A0519" w14:textId="77777777" w:rsidR="00DB4C04" w:rsidRPr="00346C13" w:rsidRDefault="00DB4C04" w:rsidP="00DB4C04">
            <w:pPr>
              <w:rPr>
                <w:sz w:val="24"/>
              </w:rPr>
            </w:pPr>
          </w:p>
        </w:tc>
        <w:tc>
          <w:tcPr>
            <w:tcW w:w="10149" w:type="dxa"/>
          </w:tcPr>
          <w:p w14:paraId="15F252C5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Immigrant Students</w:t>
            </w:r>
          </w:p>
        </w:tc>
        <w:tc>
          <w:tcPr>
            <w:tcW w:w="1573" w:type="dxa"/>
          </w:tcPr>
          <w:p w14:paraId="0C5E1C5F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117322F5" w14:textId="77777777" w:rsidR="00DB4C04" w:rsidRPr="00346C13" w:rsidRDefault="00DB4C04" w:rsidP="00DB4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B4C04" w14:paraId="43C92251" w14:textId="77777777" w:rsidTr="00DB4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vMerge/>
          </w:tcPr>
          <w:p w14:paraId="6736C759" w14:textId="77777777" w:rsidR="00DB4C04" w:rsidRPr="00346C13" w:rsidRDefault="00DB4C04" w:rsidP="00DB4C04">
            <w:pPr>
              <w:rPr>
                <w:sz w:val="24"/>
              </w:rPr>
            </w:pPr>
          </w:p>
        </w:tc>
        <w:tc>
          <w:tcPr>
            <w:tcW w:w="10149" w:type="dxa"/>
          </w:tcPr>
          <w:p w14:paraId="3B8A9266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46C13">
              <w:rPr>
                <w:sz w:val="24"/>
              </w:rPr>
              <w:t>Migrant</w:t>
            </w:r>
          </w:p>
        </w:tc>
        <w:tc>
          <w:tcPr>
            <w:tcW w:w="1573" w:type="dxa"/>
          </w:tcPr>
          <w:p w14:paraId="4E1F3091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72" w:type="dxa"/>
          </w:tcPr>
          <w:p w14:paraId="1D96F887" w14:textId="77777777" w:rsidR="00DB4C04" w:rsidRPr="00346C13" w:rsidRDefault="00DB4C04" w:rsidP="00DB4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6365E03" w14:textId="6D42997C" w:rsidR="001E39E3" w:rsidRPr="009C1CBF" w:rsidRDefault="004F4A09" w:rsidP="004F4A09">
      <w:pPr>
        <w:tabs>
          <w:tab w:val="left" w:pos="1335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E39E3" w:rsidRPr="009C1CBF" w:rsidSect="00DB4C04">
      <w:headerReference w:type="default" r:id="rId8"/>
      <w:footerReference w:type="default" r:id="rId9"/>
      <w:type w:val="continuous"/>
      <w:pgSz w:w="15860" w:h="12280" w:orient="landscape"/>
      <w:pgMar w:top="90" w:right="720" w:bottom="360" w:left="720" w:header="270" w:footer="1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DCE9" w14:textId="77777777" w:rsidR="00F833BF" w:rsidRDefault="00F833BF" w:rsidP="003429F3">
      <w:pPr>
        <w:spacing w:after="0" w:line="240" w:lineRule="auto"/>
      </w:pPr>
      <w:r>
        <w:separator/>
      </w:r>
    </w:p>
  </w:endnote>
  <w:endnote w:type="continuationSeparator" w:id="0">
    <w:p w14:paraId="6EE2B90F" w14:textId="77777777" w:rsidR="00F833BF" w:rsidRDefault="00F833BF" w:rsidP="003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0277" w14:textId="3086440C" w:rsidR="00DB4C04" w:rsidRDefault="00DB4C04" w:rsidP="00DB4C04">
    <w:pPr>
      <w:pStyle w:val="Footer"/>
      <w:jc w:val="right"/>
    </w:pPr>
    <w:r>
      <w:t>Revised</w:t>
    </w:r>
    <w:r w:rsidR="004F4A09">
      <w:t>:</w:t>
    </w:r>
    <w:r>
      <w:t xml:space="preserve"> 2023-12-20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2E52" w14:textId="77777777" w:rsidR="00F833BF" w:rsidRDefault="00F833BF" w:rsidP="003429F3">
      <w:pPr>
        <w:spacing w:after="0" w:line="240" w:lineRule="auto"/>
      </w:pPr>
      <w:r>
        <w:separator/>
      </w:r>
    </w:p>
  </w:footnote>
  <w:footnote w:type="continuationSeparator" w:id="0">
    <w:p w14:paraId="62774CE8" w14:textId="77777777" w:rsidR="00F833BF" w:rsidRDefault="00F833BF" w:rsidP="0034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3845" w14:textId="66303B25" w:rsidR="00DB4C04" w:rsidRPr="00DB4C04" w:rsidRDefault="00DB4C04" w:rsidP="00DB4C04">
    <w:pPr>
      <w:pStyle w:val="Heading2"/>
      <w:spacing w:before="0"/>
      <w:rPr>
        <w:sz w:val="22"/>
        <w:szCs w:val="24"/>
      </w:rPr>
    </w:pPr>
    <w:r w:rsidRPr="00DB4C04">
      <w:rPr>
        <w:noProof/>
        <w:sz w:val="22"/>
        <w:szCs w:val="24"/>
      </w:rPr>
      <w:drawing>
        <wp:anchor distT="0" distB="0" distL="114300" distR="114300" simplePos="0" relativeHeight="251659264" behindDoc="0" locked="0" layoutInCell="1" allowOverlap="1" wp14:anchorId="005032F7" wp14:editId="19A6EC80">
          <wp:simplePos x="0" y="0"/>
          <wp:positionH relativeFrom="column">
            <wp:posOffset>-17792</wp:posOffset>
          </wp:positionH>
          <wp:positionV relativeFrom="page">
            <wp:posOffset>179130</wp:posOffset>
          </wp:positionV>
          <wp:extent cx="992038" cy="730949"/>
          <wp:effectExtent l="0" t="0" r="0" b="0"/>
          <wp:wrapNone/>
          <wp:docPr id="1243524468" name="Picture 1243524468" descr="C:\Users\Aaron\AppData\Local\Microsoft\Windows\INetCache\Content.Word\PAEC-logo-2016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\AppData\Local\Microsoft\Windows\INetCache\Content.Word\PAEC-logo-2016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49"/>
                  <a:stretch>
                    <a:fillRect/>
                  </a:stretch>
                </pic:blipFill>
                <pic:spPr bwMode="auto">
                  <a:xfrm>
                    <a:off x="0" y="0"/>
                    <a:ext cx="992038" cy="73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C04">
      <w:rPr>
        <w:sz w:val="22"/>
        <w:szCs w:val="24"/>
      </w:rPr>
      <w:t>STUDENT DATA SERVICES</w:t>
    </w:r>
  </w:p>
  <w:p w14:paraId="281C927F" w14:textId="77777777" w:rsidR="00DB4C04" w:rsidRPr="00DB4C04" w:rsidRDefault="00DB4C04" w:rsidP="00DB4C04">
    <w:pPr>
      <w:pStyle w:val="Heading2"/>
      <w:spacing w:before="0"/>
      <w:rPr>
        <w:noProof/>
        <w:sz w:val="22"/>
        <w:szCs w:val="24"/>
      </w:rPr>
    </w:pPr>
    <w:r w:rsidRPr="00DB4C04">
      <w:rPr>
        <w:sz w:val="22"/>
        <w:szCs w:val="24"/>
      </w:rPr>
      <w:t>PANHANDLE AREA EDUCATIONAL CONSORTIUM</w:t>
    </w:r>
    <w:r w:rsidRPr="00DB4C04">
      <w:rPr>
        <w:noProof/>
        <w:sz w:val="22"/>
        <w:szCs w:val="24"/>
      </w:rPr>
      <w:t xml:space="preserve"> </w:t>
    </w:r>
  </w:p>
  <w:p w14:paraId="6B2CED79" w14:textId="77777777" w:rsidR="00DB4C04" w:rsidRPr="00DB4C04" w:rsidRDefault="00DB4C04" w:rsidP="00DB4C04">
    <w:pPr>
      <w:pStyle w:val="Heading1"/>
      <w:spacing w:before="0"/>
      <w:rPr>
        <w:sz w:val="22"/>
        <w:szCs w:val="28"/>
      </w:rPr>
    </w:pPr>
    <w:r w:rsidRPr="00DB4C04">
      <w:rPr>
        <w:sz w:val="22"/>
        <w:szCs w:val="28"/>
      </w:rPr>
      <w:t>FTE Eligibility and Verification Checklist</w:t>
    </w:r>
  </w:p>
  <w:p w14:paraId="359F24E8" w14:textId="77777777" w:rsidR="00DB4C04" w:rsidRDefault="00DB4C04" w:rsidP="00DB4C04">
    <w:pPr>
      <w:spacing w:after="80"/>
      <w:jc w:val="center"/>
    </w:pPr>
    <w:r>
      <w:t>Completed forms must be submitted by Wednesday following FTE Survey week.</w:t>
    </w:r>
  </w:p>
  <w:p w14:paraId="3557AC21" w14:textId="77777777" w:rsidR="00DB4C04" w:rsidRDefault="00DB4C04" w:rsidP="00DB4C04">
    <w:pPr>
      <w:spacing w:after="120"/>
    </w:pPr>
    <w:r>
      <w:t xml:space="preserve">FTE Survey Period &amp; Year </w:t>
    </w:r>
    <w:r>
      <w:tab/>
    </w:r>
    <w:r>
      <w:tab/>
    </w:r>
    <w:r>
      <w:tab/>
      <w:t>: _____________________________</w:t>
    </w:r>
    <w:r w:rsidRPr="005A4C25">
      <w:t xml:space="preserve"> </w:t>
    </w:r>
    <w:r>
      <w:tab/>
    </w:r>
    <w:r>
      <w:tab/>
      <w:t>Date            : _____________________________</w:t>
    </w:r>
  </w:p>
  <w:p w14:paraId="11F9C2BB" w14:textId="07A1CBAA" w:rsidR="00DB4C04" w:rsidRDefault="00DB4C04" w:rsidP="00DB4C04">
    <w:pPr>
      <w:pStyle w:val="Header"/>
      <w:tabs>
        <w:tab w:val="clear" w:pos="9360"/>
        <w:tab w:val="left" w:pos="4230"/>
        <w:tab w:val="right" w:pos="8370"/>
      </w:tabs>
    </w:pPr>
    <w:r>
      <w:t>FTE Documentation is secured in this location</w:t>
    </w:r>
    <w:r>
      <w:tab/>
    </w:r>
    <w:r>
      <w:t xml:space="preserve">  </w:t>
    </w:r>
    <w:r>
      <w:t>: _____________________________</w:t>
    </w:r>
    <w:r w:rsidRPr="00DB4E68">
      <w:t xml:space="preserve"> </w:t>
    </w:r>
    <w:r>
      <w:tab/>
    </w:r>
    <w:r>
      <w:t xml:space="preserve"> </w:t>
    </w:r>
    <w:r>
      <w:tab/>
    </w:r>
    <w:r>
      <w:t>School         :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701C4B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52E196A"/>
    <w:multiLevelType w:val="multilevel"/>
    <w:tmpl w:val="02A6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321E56"/>
    <w:multiLevelType w:val="hybridMultilevel"/>
    <w:tmpl w:val="575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A70B4"/>
    <w:multiLevelType w:val="hybridMultilevel"/>
    <w:tmpl w:val="0F80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76355">
    <w:abstractNumId w:val="1"/>
  </w:num>
  <w:num w:numId="2" w16cid:durableId="139662829">
    <w:abstractNumId w:val="0"/>
  </w:num>
  <w:num w:numId="3" w16cid:durableId="1338456419">
    <w:abstractNumId w:val="0"/>
  </w:num>
  <w:num w:numId="4" w16cid:durableId="1455128236">
    <w:abstractNumId w:val="0"/>
  </w:num>
  <w:num w:numId="5" w16cid:durableId="2116435174">
    <w:abstractNumId w:val="0"/>
  </w:num>
  <w:num w:numId="6" w16cid:durableId="334891652">
    <w:abstractNumId w:val="0"/>
  </w:num>
  <w:num w:numId="7" w16cid:durableId="1611745013">
    <w:abstractNumId w:val="0"/>
  </w:num>
  <w:num w:numId="8" w16cid:durableId="1068262512">
    <w:abstractNumId w:val="0"/>
  </w:num>
  <w:num w:numId="9" w16cid:durableId="471211089">
    <w:abstractNumId w:val="0"/>
  </w:num>
  <w:num w:numId="10" w16cid:durableId="679234656">
    <w:abstractNumId w:val="0"/>
  </w:num>
  <w:num w:numId="11" w16cid:durableId="362443752">
    <w:abstractNumId w:val="0"/>
  </w:num>
  <w:num w:numId="12" w16cid:durableId="1410425728">
    <w:abstractNumId w:val="3"/>
  </w:num>
  <w:num w:numId="13" w16cid:durableId="54972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B8"/>
    <w:rsid w:val="00040DC1"/>
    <w:rsid w:val="00092AF5"/>
    <w:rsid w:val="000A0C79"/>
    <w:rsid w:val="000C3964"/>
    <w:rsid w:val="000F0E1B"/>
    <w:rsid w:val="001447B6"/>
    <w:rsid w:val="001538B8"/>
    <w:rsid w:val="00155284"/>
    <w:rsid w:val="001B4300"/>
    <w:rsid w:val="001D09EA"/>
    <w:rsid w:val="001D1D60"/>
    <w:rsid w:val="001E39E3"/>
    <w:rsid w:val="00207C4A"/>
    <w:rsid w:val="00230392"/>
    <w:rsid w:val="00242142"/>
    <w:rsid w:val="00243506"/>
    <w:rsid w:val="002B064D"/>
    <w:rsid w:val="002B3330"/>
    <w:rsid w:val="002B45C7"/>
    <w:rsid w:val="002E1BD1"/>
    <w:rsid w:val="00304306"/>
    <w:rsid w:val="003223AF"/>
    <w:rsid w:val="003429F3"/>
    <w:rsid w:val="00346C13"/>
    <w:rsid w:val="003A4F06"/>
    <w:rsid w:val="0045147E"/>
    <w:rsid w:val="004F4A09"/>
    <w:rsid w:val="005928EA"/>
    <w:rsid w:val="005A4A19"/>
    <w:rsid w:val="005A4C25"/>
    <w:rsid w:val="005D6799"/>
    <w:rsid w:val="005E3B3F"/>
    <w:rsid w:val="005F5D42"/>
    <w:rsid w:val="006656D4"/>
    <w:rsid w:val="00696C7F"/>
    <w:rsid w:val="00722C0A"/>
    <w:rsid w:val="00764E6B"/>
    <w:rsid w:val="007F1F3F"/>
    <w:rsid w:val="008219F9"/>
    <w:rsid w:val="00844FDA"/>
    <w:rsid w:val="00885F40"/>
    <w:rsid w:val="008A151D"/>
    <w:rsid w:val="008B2EA3"/>
    <w:rsid w:val="008E66C7"/>
    <w:rsid w:val="009110C1"/>
    <w:rsid w:val="009903DF"/>
    <w:rsid w:val="00997B37"/>
    <w:rsid w:val="009C1CBF"/>
    <w:rsid w:val="009E7899"/>
    <w:rsid w:val="00A07C1B"/>
    <w:rsid w:val="00A128EC"/>
    <w:rsid w:val="00A82E2E"/>
    <w:rsid w:val="00AD3D09"/>
    <w:rsid w:val="00AF326C"/>
    <w:rsid w:val="00B53252"/>
    <w:rsid w:val="00B9085F"/>
    <w:rsid w:val="00BE7BE6"/>
    <w:rsid w:val="00C163EC"/>
    <w:rsid w:val="00C6447F"/>
    <w:rsid w:val="00CC77C6"/>
    <w:rsid w:val="00D166DA"/>
    <w:rsid w:val="00D6731F"/>
    <w:rsid w:val="00DA311D"/>
    <w:rsid w:val="00DB4C04"/>
    <w:rsid w:val="00DB4E68"/>
    <w:rsid w:val="00E25B29"/>
    <w:rsid w:val="00E73488"/>
    <w:rsid w:val="00E956CF"/>
    <w:rsid w:val="00ED0BBA"/>
    <w:rsid w:val="00EE6F57"/>
    <w:rsid w:val="00F51FD2"/>
    <w:rsid w:val="00F71172"/>
    <w:rsid w:val="00F833BF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BAC2B"/>
  <w15:docId w15:val="{B1A499DF-1973-4E3B-B11C-A2F30E9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F3"/>
  </w:style>
  <w:style w:type="paragraph" w:styleId="Heading1">
    <w:name w:val="heading 1"/>
    <w:basedOn w:val="Normal"/>
    <w:next w:val="Normal"/>
    <w:link w:val="Heading1Char"/>
    <w:uiPriority w:val="9"/>
    <w:qFormat/>
    <w:rsid w:val="003429F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D9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9F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9F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9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9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2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9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9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9F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9F3"/>
    <w:rPr>
      <w:rFonts w:asciiTheme="majorHAnsi" w:eastAsiaTheme="majorEastAsia" w:hAnsiTheme="majorHAnsi" w:cstheme="majorBidi"/>
      <w:color w:val="004D9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29F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9F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9F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9F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429F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9F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9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9F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9F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429F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429F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9F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9F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429F3"/>
    <w:rPr>
      <w:b/>
      <w:bCs/>
    </w:rPr>
  </w:style>
  <w:style w:type="character" w:styleId="Emphasis">
    <w:name w:val="Emphasis"/>
    <w:basedOn w:val="DefaultParagraphFont"/>
    <w:uiPriority w:val="20"/>
    <w:qFormat/>
    <w:rsid w:val="003429F3"/>
    <w:rPr>
      <w:i/>
      <w:iCs/>
      <w:color w:val="000000" w:themeColor="text1"/>
    </w:rPr>
  </w:style>
  <w:style w:type="paragraph" w:styleId="NoSpacing">
    <w:name w:val="No Spacing"/>
    <w:uiPriority w:val="1"/>
    <w:qFormat/>
    <w:rsid w:val="003429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29F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29F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9F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D9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9F3"/>
    <w:rPr>
      <w:rFonts w:asciiTheme="majorHAnsi" w:eastAsiaTheme="majorEastAsia" w:hAnsiTheme="majorHAnsi" w:cstheme="majorBidi"/>
      <w:caps/>
      <w:color w:val="004D98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429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429F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429F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429F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429F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9F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F3"/>
  </w:style>
  <w:style w:type="paragraph" w:styleId="Footer">
    <w:name w:val="footer"/>
    <w:basedOn w:val="Normal"/>
    <w:link w:val="FooterChar"/>
    <w:uiPriority w:val="99"/>
    <w:unhideWhenUsed/>
    <w:rsid w:val="003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F3"/>
  </w:style>
  <w:style w:type="table" w:styleId="TableGrid">
    <w:name w:val="Table Grid"/>
    <w:basedOn w:val="TableNormal"/>
    <w:uiPriority w:val="59"/>
    <w:rsid w:val="001E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E39E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1E39E3"/>
    <w:pPr>
      <w:spacing w:after="0" w:line="240" w:lineRule="auto"/>
    </w:pPr>
    <w:tblPr>
      <w:tblStyleRowBandSize w:val="1"/>
      <w:tblStyleColBandSize w:val="1"/>
      <w:tblBorders>
        <w:top w:val="single" w:sz="4" w:space="0" w:color="47A4FF" w:themeColor="accent1" w:themeTint="99"/>
        <w:left w:val="single" w:sz="4" w:space="0" w:color="47A4FF" w:themeColor="accent1" w:themeTint="99"/>
        <w:bottom w:val="single" w:sz="4" w:space="0" w:color="47A4FF" w:themeColor="accent1" w:themeTint="99"/>
        <w:right w:val="single" w:sz="4" w:space="0" w:color="47A4FF" w:themeColor="accent1" w:themeTint="99"/>
        <w:insideH w:val="single" w:sz="4" w:space="0" w:color="47A4FF" w:themeColor="accent1" w:themeTint="99"/>
        <w:insideV w:val="single" w:sz="4" w:space="0" w:color="47A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0FF" w:themeFill="accent1" w:themeFillTint="33"/>
      </w:tcPr>
    </w:tblStylePr>
    <w:tblStylePr w:type="band1Horz">
      <w:tblPr/>
      <w:tcPr>
        <w:shd w:val="clear" w:color="auto" w:fill="C1E0FF" w:themeFill="accent1" w:themeFillTint="33"/>
      </w:tcPr>
    </w:tblStylePr>
    <w:tblStylePr w:type="neCell">
      <w:tblPr/>
      <w:tcPr>
        <w:tcBorders>
          <w:bottom w:val="single" w:sz="4" w:space="0" w:color="47A4FF" w:themeColor="accent1" w:themeTint="99"/>
        </w:tcBorders>
      </w:tcPr>
    </w:tblStylePr>
    <w:tblStylePr w:type="nwCell">
      <w:tblPr/>
      <w:tcPr>
        <w:tcBorders>
          <w:bottom w:val="single" w:sz="4" w:space="0" w:color="47A4FF" w:themeColor="accent1" w:themeTint="99"/>
        </w:tcBorders>
      </w:tcPr>
    </w:tblStylePr>
    <w:tblStylePr w:type="seCell">
      <w:tblPr/>
      <w:tcPr>
        <w:tcBorders>
          <w:top w:val="single" w:sz="4" w:space="0" w:color="47A4FF" w:themeColor="accent1" w:themeTint="99"/>
        </w:tcBorders>
      </w:tcPr>
    </w:tblStylePr>
    <w:tblStylePr w:type="swCell">
      <w:tblPr/>
      <w:tcPr>
        <w:tcBorders>
          <w:top w:val="single" w:sz="4" w:space="0" w:color="47A4FF" w:themeColor="accen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AF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8CC"/>
      </a:accent1>
      <a:accent2>
        <a:srgbClr val="00CF86"/>
      </a:accent2>
      <a:accent3>
        <a:srgbClr val="A5A5A5"/>
      </a:accent3>
      <a:accent4>
        <a:srgbClr val="FFC3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C435201066439CA21BE2D4ACCB1E" ma:contentTypeVersion="17" ma:contentTypeDescription="Create a new document." ma:contentTypeScope="" ma:versionID="5e7fd8cc61405fa928cfd1316b37162a">
  <xsd:schema xmlns:xsd="http://www.w3.org/2001/XMLSchema" xmlns:xs="http://www.w3.org/2001/XMLSchema" xmlns:p="http://schemas.microsoft.com/office/2006/metadata/properties" xmlns:ns2="0c8467c4-28d7-4aac-a74b-1e664a4c0197" xmlns:ns3="25b51434-7476-446c-8afd-e4fc2bcd6dc7" targetNamespace="http://schemas.microsoft.com/office/2006/metadata/properties" ma:root="true" ma:fieldsID="3ff1c355d1e28fb3520901969673027f" ns2:_="" ns3:_="">
    <xsd:import namespace="0c8467c4-28d7-4aac-a74b-1e664a4c0197"/>
    <xsd:import namespace="25b51434-7476-446c-8afd-e4fc2bcd6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67c4-28d7-4aac-a74b-1e664a4c0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c48579-fd91-41c9-be89-36bca3b65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1434-7476-446c-8afd-e4fc2bcd6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e3db14-afe6-4cc4-b5d7-e5618a6546da}" ma:internalName="TaxCatchAll" ma:showField="CatchAllData" ma:web="25b51434-7476-446c-8afd-e4fc2bcd6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FA2B2-4FCD-498E-8C71-4A808573E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ED3F16-E16B-4B6B-B587-2D4792652EFB}"/>
</file>

<file path=customXml/itemProps3.xml><?xml version="1.0" encoding="utf-8"?>
<ds:datastoreItem xmlns:ds="http://schemas.openxmlformats.org/officeDocument/2006/customXml" ds:itemID="{6C4F0695-57A9-49F3-883B-EB09963B1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Nicely</dc:creator>
  <cp:lastModifiedBy>Aaron Nicely</cp:lastModifiedBy>
  <cp:revision>25</cp:revision>
  <dcterms:created xsi:type="dcterms:W3CDTF">2017-12-19T18:27:00Z</dcterms:created>
  <dcterms:modified xsi:type="dcterms:W3CDTF">2023-12-20T14:55:00Z</dcterms:modified>
</cp:coreProperties>
</file>